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3C5C" w14:textId="77777777" w:rsidR="009C114B" w:rsidRDefault="009C114B" w:rsidP="00BE4247">
      <w:pPr>
        <w:pStyle w:val="Titel"/>
        <w:sectPr w:rsidR="009C114B" w:rsidSect="00F5591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0A5283F2" w14:textId="77777777" w:rsidR="00744A02" w:rsidRDefault="00744A02" w:rsidP="00BE4247"/>
    <w:p w14:paraId="1A9C8B52" w14:textId="77777777" w:rsidR="00BA1CF7" w:rsidRDefault="00BA1CF7" w:rsidP="00BE4247"/>
    <w:sectPr w:rsidR="00BA1CF7" w:rsidSect="009C114B">
      <w:type w:val="continuous"/>
      <w:pgSz w:w="11906" w:h="16838"/>
      <w:pgMar w:top="1417" w:right="1417" w:bottom="1134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52E4" w14:textId="77777777" w:rsidR="001C0258" w:rsidRDefault="001C0258" w:rsidP="00BE4247">
      <w:r>
        <w:separator/>
      </w:r>
    </w:p>
  </w:endnote>
  <w:endnote w:type="continuationSeparator" w:id="0">
    <w:p w14:paraId="061E31F5" w14:textId="77777777" w:rsidR="001C0258" w:rsidRDefault="001C0258" w:rsidP="00B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E709" w14:textId="77777777" w:rsidR="001F475C" w:rsidRDefault="001F475C" w:rsidP="00BE4247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6770"/>
      <w:gridCol w:w="845"/>
    </w:tblGrid>
    <w:tr w:rsidR="003E78C8" w:rsidRPr="00D519E2" w14:paraId="6703D696" w14:textId="77777777" w:rsidTr="0067135F">
      <w:tc>
        <w:tcPr>
          <w:tcW w:w="1447" w:type="dxa"/>
        </w:tcPr>
        <w:p w14:paraId="1A7219D7" w14:textId="77777777" w:rsidR="003E78C8" w:rsidRPr="006738B3" w:rsidRDefault="003E78C8" w:rsidP="00BE4247">
          <w:pPr>
            <w:pStyle w:val="Fuzeile"/>
          </w:pPr>
          <w:r w:rsidRPr="006738B3">
            <w:drawing>
              <wp:inline distT="0" distB="0" distL="0" distR="0" wp14:anchorId="02F9C0DA" wp14:editId="42682424">
                <wp:extent cx="782230" cy="276225"/>
                <wp:effectExtent l="0" t="0" r="0" b="0"/>
                <wp:docPr id="4" name="Grafik 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  <w:vAlign w:val="center"/>
        </w:tcPr>
        <w:p w14:paraId="26561138" w14:textId="77777777" w:rsidR="003E78C8" w:rsidRPr="006738B3" w:rsidRDefault="003E78C8" w:rsidP="00BE4247">
          <w:pPr>
            <w:pStyle w:val="Fuzeile"/>
          </w:pPr>
        </w:p>
      </w:tc>
      <w:tc>
        <w:tcPr>
          <w:tcW w:w="845" w:type="dxa"/>
          <w:vAlign w:val="center"/>
        </w:tcPr>
        <w:p w14:paraId="4EDF4917" w14:textId="77777777" w:rsidR="003E78C8" w:rsidRPr="00D519E2" w:rsidRDefault="003E78C8" w:rsidP="00BE4247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194C3387" w14:textId="77777777" w:rsidR="003E78C8" w:rsidRPr="00FD621B" w:rsidRDefault="003E78C8" w:rsidP="00BE42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846B" w14:textId="77777777" w:rsidR="009053F2" w:rsidRDefault="009053F2" w:rsidP="00BE4247">
    <w:pPr>
      <w:pStyle w:val="Fuzeile"/>
    </w:pPr>
  </w:p>
  <w:tbl>
    <w:tblPr>
      <w:tblStyle w:val="Tabellenraster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05"/>
    </w:tblGrid>
    <w:tr w:rsidR="006A544E" w:rsidRPr="00E403FB" w14:paraId="73270277" w14:textId="77777777" w:rsidTr="0067135F">
      <w:tc>
        <w:tcPr>
          <w:tcW w:w="1560" w:type="dxa"/>
        </w:tcPr>
        <w:p w14:paraId="5C34F02F" w14:textId="77777777" w:rsidR="006A544E" w:rsidRPr="00E403FB" w:rsidRDefault="006A544E" w:rsidP="00BE4247">
          <w:pPr>
            <w:pStyle w:val="Fuzeile"/>
          </w:pPr>
          <w:r w:rsidRPr="00E403FB">
            <w:drawing>
              <wp:inline distT="0" distB="0" distL="0" distR="0" wp14:anchorId="0A0C5142" wp14:editId="15960521">
                <wp:extent cx="832485" cy="294005"/>
                <wp:effectExtent l="0" t="0" r="5715" b="0"/>
                <wp:docPr id="8" name="Grafik 8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75EF29E4" w14:textId="77777777" w:rsidR="006A544E" w:rsidRPr="00E403FB" w:rsidRDefault="006A544E" w:rsidP="00BE4247">
          <w:pPr>
            <w:pStyle w:val="Fuzeile"/>
          </w:pPr>
          <w:r w:rsidRPr="00E403FB">
            <w:t>Layout und Gestaltung: Christian Albrecht, Zentrum für Schulqualität und Lehrerbildung (ZSL) Baden-Württemberg</w:t>
          </w:r>
        </w:p>
      </w:tc>
    </w:tr>
  </w:tbl>
  <w:p w14:paraId="3A968C23" w14:textId="77777777" w:rsidR="006A544E" w:rsidRPr="00F5591D" w:rsidRDefault="006A544E" w:rsidP="00BE42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F5EF" w14:textId="77777777" w:rsidR="001C0258" w:rsidRDefault="001C0258" w:rsidP="00BE4247">
      <w:r>
        <w:separator/>
      </w:r>
    </w:p>
  </w:footnote>
  <w:footnote w:type="continuationSeparator" w:id="0">
    <w:p w14:paraId="622EC9E9" w14:textId="77777777" w:rsidR="001C0258" w:rsidRDefault="001C0258" w:rsidP="00BE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5222"/>
      <w:gridCol w:w="1626"/>
    </w:tblGrid>
    <w:tr w:rsidR="00FD621B" w14:paraId="72F9A868" w14:textId="77777777" w:rsidTr="00F5591D">
      <w:tc>
        <w:tcPr>
          <w:tcW w:w="3119" w:type="dxa"/>
          <w:vAlign w:val="center"/>
        </w:tcPr>
        <w:p w14:paraId="62D5B85D" w14:textId="77777777" w:rsidR="00FD621B" w:rsidRDefault="00FD621B" w:rsidP="00BE4247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64D261BC" wp14:editId="75FC5D48">
                <wp:extent cx="1353185" cy="427990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D939A40" wp14:editId="52917645">
                <wp:extent cx="436245" cy="436245"/>
                <wp:effectExtent l="0" t="0" r="1905" b="190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3C0EABF7" w14:textId="77777777" w:rsidR="00FD621B" w:rsidRDefault="00FD621B" w:rsidP="00BE4247">
          <w:pPr>
            <w:pStyle w:val="Kopfzeile"/>
          </w:pPr>
        </w:p>
      </w:tc>
      <w:tc>
        <w:tcPr>
          <w:tcW w:w="1276" w:type="dxa"/>
        </w:tcPr>
        <w:p w14:paraId="19E7F6F4" w14:textId="77777777" w:rsidR="00FD621B" w:rsidRDefault="00FD621B" w:rsidP="00BE4247">
          <w:pPr>
            <w:pStyle w:val="Kopfzeile"/>
          </w:pPr>
          <w:r>
            <w:rPr>
              <w:noProof/>
            </w:rPr>
            <w:drawing>
              <wp:inline distT="0" distB="0" distL="0" distR="0" wp14:anchorId="317319FF" wp14:editId="27B918D1">
                <wp:extent cx="894080" cy="489585"/>
                <wp:effectExtent l="0" t="0" r="1270" b="5715"/>
                <wp:docPr id="3" name="Grafik 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BE9FB4" w14:textId="77777777" w:rsidR="00D519E2" w:rsidRPr="00FD621B" w:rsidRDefault="00D519E2" w:rsidP="00BE42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0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462"/>
      <w:gridCol w:w="1626"/>
    </w:tblGrid>
    <w:tr w:rsidR="00F5591D" w:rsidRPr="00E403FB" w14:paraId="12762651" w14:textId="77777777" w:rsidTr="00F5591D">
      <w:tc>
        <w:tcPr>
          <w:tcW w:w="3119" w:type="dxa"/>
          <w:vAlign w:val="center"/>
        </w:tcPr>
        <w:p w14:paraId="065BF02E" w14:textId="77777777" w:rsidR="00F5591D" w:rsidRPr="00E403FB" w:rsidRDefault="00F5591D" w:rsidP="00BE4247">
          <w:pPr>
            <w:pStyle w:val="Kopfzeile"/>
          </w:pPr>
          <w:r w:rsidRPr="00E403FB">
            <w:rPr>
              <w:noProof/>
            </w:rPr>
            <w:drawing>
              <wp:inline distT="0" distB="0" distL="0" distR="0" wp14:anchorId="303F54B8" wp14:editId="08A1E6F2">
                <wp:extent cx="1353185" cy="427990"/>
                <wp:effectExtent l="0" t="0" r="0" b="0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03FB">
            <w:rPr>
              <w:noProof/>
            </w:rPr>
            <w:drawing>
              <wp:inline distT="0" distB="0" distL="0" distR="0" wp14:anchorId="46258C0F" wp14:editId="297AF37E">
                <wp:extent cx="436245" cy="436245"/>
                <wp:effectExtent l="0" t="0" r="1905" b="190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2" w:type="dxa"/>
        </w:tcPr>
        <w:p w14:paraId="1019C917" w14:textId="77777777" w:rsidR="006A544E" w:rsidRPr="00F5591D" w:rsidRDefault="00F5591D" w:rsidP="00BE4247">
          <w:pPr>
            <w:pStyle w:val="Kopfzeile"/>
          </w:pPr>
          <w:r w:rsidRPr="00F5591D">
            <w:t>Webbasierte Sonderpädagogische Diagnostik</w:t>
          </w:r>
          <w:r w:rsidR="003E78C8">
            <w:t xml:space="preserve"> </w:t>
          </w:r>
        </w:p>
        <w:p w14:paraId="4844298F" w14:textId="77777777" w:rsidR="00F5591D" w:rsidRDefault="00BA1CF7" w:rsidP="00BE4247">
          <w:pPr>
            <w:pStyle w:val="Kopfzeile"/>
          </w:pPr>
          <w:r>
            <w:t>Thema</w:t>
          </w:r>
        </w:p>
        <w:p w14:paraId="79FB213F" w14:textId="77777777" w:rsidR="00A42BC8" w:rsidRPr="00E403FB" w:rsidRDefault="00A42BC8" w:rsidP="00BE4247">
          <w:pPr>
            <w:pStyle w:val="Kopfzeile"/>
          </w:pPr>
          <w:r>
            <w:t xml:space="preserve">Autoren: </w:t>
          </w:r>
        </w:p>
      </w:tc>
      <w:tc>
        <w:tcPr>
          <w:tcW w:w="1626" w:type="dxa"/>
          <w:vAlign w:val="center"/>
        </w:tcPr>
        <w:p w14:paraId="323766F9" w14:textId="77777777" w:rsidR="00F5591D" w:rsidRPr="00E403FB" w:rsidRDefault="00F5591D" w:rsidP="00BE4247">
          <w:pPr>
            <w:pStyle w:val="Kopfzeile"/>
          </w:pPr>
          <w:r w:rsidRPr="00E403FB">
            <w:rPr>
              <w:noProof/>
            </w:rPr>
            <w:drawing>
              <wp:inline distT="0" distB="0" distL="0" distR="0" wp14:anchorId="6CDBECA8" wp14:editId="4C12D899">
                <wp:extent cx="894080" cy="489585"/>
                <wp:effectExtent l="0" t="0" r="1270" b="5715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A8AC51" w14:textId="77777777" w:rsidR="00F1005D" w:rsidRPr="00F5591D" w:rsidRDefault="00F1005D" w:rsidP="00BE42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C672F9"/>
    <w:multiLevelType w:val="hybridMultilevel"/>
    <w:tmpl w:val="9F26ED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B7DAA"/>
    <w:multiLevelType w:val="hybridMultilevel"/>
    <w:tmpl w:val="0FD1A4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ADFC79"/>
    <w:multiLevelType w:val="hybridMultilevel"/>
    <w:tmpl w:val="6C805A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4FFD90"/>
    <w:multiLevelType w:val="hybridMultilevel"/>
    <w:tmpl w:val="92E964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7D10D7"/>
    <w:multiLevelType w:val="hybridMultilevel"/>
    <w:tmpl w:val="8E664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7AEF"/>
    <w:multiLevelType w:val="hybridMultilevel"/>
    <w:tmpl w:val="8F647398"/>
    <w:lvl w:ilvl="0" w:tplc="00CCF1F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819C1"/>
    <w:multiLevelType w:val="hybridMultilevel"/>
    <w:tmpl w:val="D5B62DBE"/>
    <w:lvl w:ilvl="0" w:tplc="40DEE154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2EAF"/>
    <w:multiLevelType w:val="hybridMultilevel"/>
    <w:tmpl w:val="51F46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7D52"/>
    <w:multiLevelType w:val="multilevel"/>
    <w:tmpl w:val="1556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12DD9"/>
    <w:multiLevelType w:val="hybridMultilevel"/>
    <w:tmpl w:val="B99ADB96"/>
    <w:lvl w:ilvl="0" w:tplc="B8369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67753"/>
    <w:multiLevelType w:val="hybridMultilevel"/>
    <w:tmpl w:val="E9FE6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4D1"/>
    <w:multiLevelType w:val="hybridMultilevel"/>
    <w:tmpl w:val="21D09C90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2D360"/>
    <w:multiLevelType w:val="hybridMultilevel"/>
    <w:tmpl w:val="2DF405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2097154"/>
    <w:multiLevelType w:val="hybridMultilevel"/>
    <w:tmpl w:val="C6C4F368"/>
    <w:lvl w:ilvl="0" w:tplc="6448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822F2"/>
    <w:multiLevelType w:val="hybridMultilevel"/>
    <w:tmpl w:val="90802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74E27"/>
    <w:multiLevelType w:val="hybridMultilevel"/>
    <w:tmpl w:val="FE3AAAC4"/>
    <w:lvl w:ilvl="0" w:tplc="6380BE5E">
      <w:start w:val="1"/>
      <w:numFmt w:val="bullet"/>
      <w:pStyle w:val="Tabelleninhal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C67D6"/>
    <w:multiLevelType w:val="hybridMultilevel"/>
    <w:tmpl w:val="747E9E5A"/>
    <w:lvl w:ilvl="0" w:tplc="4B9E5FC4">
      <w:start w:val="1"/>
      <w:numFmt w:val="decimal"/>
      <w:pStyle w:val="berschrift2"/>
      <w:lvlText w:val="%1."/>
      <w:lvlJc w:val="left"/>
      <w:pPr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465DE"/>
    <w:multiLevelType w:val="multilevel"/>
    <w:tmpl w:val="8A60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235C30"/>
    <w:multiLevelType w:val="hybridMultilevel"/>
    <w:tmpl w:val="CB60B8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49F39"/>
    <w:multiLevelType w:val="hybridMultilevel"/>
    <w:tmpl w:val="6203BC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D2D60D8"/>
    <w:multiLevelType w:val="hybridMultilevel"/>
    <w:tmpl w:val="39AC0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55FB9"/>
    <w:multiLevelType w:val="hybridMultilevel"/>
    <w:tmpl w:val="AC882B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9EC5DC5"/>
    <w:multiLevelType w:val="hybridMultilevel"/>
    <w:tmpl w:val="1EB09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22F85"/>
    <w:multiLevelType w:val="hybridMultilevel"/>
    <w:tmpl w:val="8B00FE1E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52FB7"/>
    <w:multiLevelType w:val="hybridMultilevel"/>
    <w:tmpl w:val="5A76C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066DE"/>
    <w:multiLevelType w:val="multilevel"/>
    <w:tmpl w:val="50485A5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6" w15:restartNumberingAfterBreak="0">
    <w:nsid w:val="45493221"/>
    <w:multiLevelType w:val="hybridMultilevel"/>
    <w:tmpl w:val="313E6604"/>
    <w:lvl w:ilvl="0" w:tplc="12E8C41E">
      <w:start w:val="1"/>
      <w:numFmt w:val="decimal"/>
      <w:pStyle w:val="berschrift2Nummerierung"/>
      <w:lvlText w:val="%1."/>
      <w:lvlJc w:val="left"/>
      <w:pPr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D0094"/>
    <w:multiLevelType w:val="multilevel"/>
    <w:tmpl w:val="C794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BB46CD"/>
    <w:multiLevelType w:val="hybridMultilevel"/>
    <w:tmpl w:val="A5BEBD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77647F8"/>
    <w:multiLevelType w:val="hybridMultilevel"/>
    <w:tmpl w:val="971ED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846C8"/>
    <w:multiLevelType w:val="hybridMultilevel"/>
    <w:tmpl w:val="3216E1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535EF"/>
    <w:multiLevelType w:val="hybridMultilevel"/>
    <w:tmpl w:val="C56093A2"/>
    <w:lvl w:ilvl="0" w:tplc="4FC241B2">
      <w:start w:val="1"/>
      <w:numFmt w:val="decimal"/>
      <w:pStyle w:val="berschrift3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A22DD"/>
    <w:multiLevelType w:val="hybridMultilevel"/>
    <w:tmpl w:val="5F7E02C6"/>
    <w:lvl w:ilvl="0" w:tplc="D780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A66BD"/>
    <w:multiLevelType w:val="hybridMultilevel"/>
    <w:tmpl w:val="808A8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D3A3A"/>
    <w:multiLevelType w:val="multilevel"/>
    <w:tmpl w:val="0124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E51C25"/>
    <w:multiLevelType w:val="hybridMultilevel"/>
    <w:tmpl w:val="CDB09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B0933"/>
    <w:multiLevelType w:val="hybridMultilevel"/>
    <w:tmpl w:val="184CA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50799"/>
    <w:multiLevelType w:val="hybridMultilevel"/>
    <w:tmpl w:val="ED5ECBC0"/>
    <w:lvl w:ilvl="0" w:tplc="0140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ED27368">
      <w:start w:val="1"/>
      <w:numFmt w:val="ordinal"/>
      <w:pStyle w:val="berschrift1Nummerierung"/>
      <w:lvlText w:val="%3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C566D"/>
    <w:multiLevelType w:val="hybridMultilevel"/>
    <w:tmpl w:val="B010F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048FF"/>
    <w:multiLevelType w:val="multilevel"/>
    <w:tmpl w:val="62AC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7632F"/>
    <w:multiLevelType w:val="hybridMultilevel"/>
    <w:tmpl w:val="9F529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201A7"/>
    <w:multiLevelType w:val="multilevel"/>
    <w:tmpl w:val="23F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E032CB"/>
    <w:multiLevelType w:val="hybridMultilevel"/>
    <w:tmpl w:val="BBAE8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A6F4A"/>
    <w:multiLevelType w:val="hybridMultilevel"/>
    <w:tmpl w:val="780A8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F586E"/>
    <w:multiLevelType w:val="hybridMultilevel"/>
    <w:tmpl w:val="AB44CBC0"/>
    <w:lvl w:ilvl="0" w:tplc="3346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18"/>
  </w:num>
  <w:num w:numId="4">
    <w:abstractNumId w:val="37"/>
  </w:num>
  <w:num w:numId="5">
    <w:abstractNumId w:val="15"/>
  </w:num>
  <w:num w:numId="6">
    <w:abstractNumId w:val="13"/>
  </w:num>
  <w:num w:numId="7">
    <w:abstractNumId w:val="26"/>
  </w:num>
  <w:num w:numId="8">
    <w:abstractNumId w:val="11"/>
  </w:num>
  <w:num w:numId="9">
    <w:abstractNumId w:val="25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23"/>
  </w:num>
  <w:num w:numId="13">
    <w:abstractNumId w:val="31"/>
  </w:num>
  <w:num w:numId="14">
    <w:abstractNumId w:val="38"/>
  </w:num>
  <w:num w:numId="15">
    <w:abstractNumId w:val="36"/>
  </w:num>
  <w:num w:numId="16">
    <w:abstractNumId w:val="12"/>
  </w:num>
  <w:num w:numId="17">
    <w:abstractNumId w:val="21"/>
  </w:num>
  <w:num w:numId="18">
    <w:abstractNumId w:val="3"/>
  </w:num>
  <w:num w:numId="19">
    <w:abstractNumId w:val="19"/>
  </w:num>
  <w:num w:numId="20">
    <w:abstractNumId w:val="28"/>
  </w:num>
  <w:num w:numId="21">
    <w:abstractNumId w:val="0"/>
  </w:num>
  <w:num w:numId="22">
    <w:abstractNumId w:val="2"/>
  </w:num>
  <w:num w:numId="23">
    <w:abstractNumId w:val="1"/>
  </w:num>
  <w:num w:numId="24">
    <w:abstractNumId w:val="9"/>
  </w:num>
  <w:num w:numId="25">
    <w:abstractNumId w:val="20"/>
  </w:num>
  <w:num w:numId="26">
    <w:abstractNumId w:val="42"/>
  </w:num>
  <w:num w:numId="27">
    <w:abstractNumId w:val="29"/>
  </w:num>
  <w:num w:numId="28">
    <w:abstractNumId w:val="33"/>
  </w:num>
  <w:num w:numId="29">
    <w:abstractNumId w:val="14"/>
  </w:num>
  <w:num w:numId="30">
    <w:abstractNumId w:val="44"/>
  </w:num>
  <w:num w:numId="31">
    <w:abstractNumId w:val="10"/>
  </w:num>
  <w:num w:numId="32">
    <w:abstractNumId w:val="5"/>
  </w:num>
  <w:num w:numId="33">
    <w:abstractNumId w:val="6"/>
  </w:num>
  <w:num w:numId="34">
    <w:abstractNumId w:val="7"/>
  </w:num>
  <w:num w:numId="35">
    <w:abstractNumId w:val="24"/>
  </w:num>
  <w:num w:numId="36">
    <w:abstractNumId w:val="43"/>
  </w:num>
  <w:num w:numId="37">
    <w:abstractNumId w:val="22"/>
  </w:num>
  <w:num w:numId="38">
    <w:abstractNumId w:val="40"/>
  </w:num>
  <w:num w:numId="39">
    <w:abstractNumId w:val="35"/>
  </w:num>
  <w:num w:numId="40">
    <w:abstractNumId w:val="4"/>
  </w:num>
  <w:num w:numId="41">
    <w:abstractNumId w:val="17"/>
  </w:num>
  <w:num w:numId="42">
    <w:abstractNumId w:val="39"/>
  </w:num>
  <w:num w:numId="43">
    <w:abstractNumId w:val="27"/>
  </w:num>
  <w:num w:numId="44">
    <w:abstractNumId w:val="41"/>
    <w:lvlOverride w:ilvl="0">
      <w:startOverride w:val="1"/>
    </w:lvlOverride>
  </w:num>
  <w:num w:numId="45">
    <w:abstractNumId w:val="8"/>
  </w:num>
  <w:num w:numId="46">
    <w:abstractNumId w:val="3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27"/>
    <w:rsid w:val="00011A52"/>
    <w:rsid w:val="00021E68"/>
    <w:rsid w:val="00053F99"/>
    <w:rsid w:val="00061734"/>
    <w:rsid w:val="00062DA0"/>
    <w:rsid w:val="000B51CA"/>
    <w:rsid w:val="000C4D66"/>
    <w:rsid w:val="000E53FC"/>
    <w:rsid w:val="00141052"/>
    <w:rsid w:val="00157B18"/>
    <w:rsid w:val="001B7325"/>
    <w:rsid w:val="001C0258"/>
    <w:rsid w:val="001E1289"/>
    <w:rsid w:val="001E6B15"/>
    <w:rsid w:val="001F475C"/>
    <w:rsid w:val="001F5F40"/>
    <w:rsid w:val="001F75D6"/>
    <w:rsid w:val="002063AC"/>
    <w:rsid w:val="002140E1"/>
    <w:rsid w:val="00227F1A"/>
    <w:rsid w:val="00233E64"/>
    <w:rsid w:val="00240D7E"/>
    <w:rsid w:val="00257187"/>
    <w:rsid w:val="002C4BD2"/>
    <w:rsid w:val="002D04C2"/>
    <w:rsid w:val="002D5EC1"/>
    <w:rsid w:val="002F0ECB"/>
    <w:rsid w:val="003050D1"/>
    <w:rsid w:val="00322E85"/>
    <w:rsid w:val="00332C36"/>
    <w:rsid w:val="00333D20"/>
    <w:rsid w:val="00337655"/>
    <w:rsid w:val="00387590"/>
    <w:rsid w:val="00392D59"/>
    <w:rsid w:val="003A3B51"/>
    <w:rsid w:val="003B7F5A"/>
    <w:rsid w:val="003C4318"/>
    <w:rsid w:val="003E78C8"/>
    <w:rsid w:val="0040114C"/>
    <w:rsid w:val="00404382"/>
    <w:rsid w:val="00406F45"/>
    <w:rsid w:val="004071BE"/>
    <w:rsid w:val="00435AEA"/>
    <w:rsid w:val="00443C99"/>
    <w:rsid w:val="004515E3"/>
    <w:rsid w:val="0049794D"/>
    <w:rsid w:val="004F24B0"/>
    <w:rsid w:val="00503937"/>
    <w:rsid w:val="00507955"/>
    <w:rsid w:val="00514EB6"/>
    <w:rsid w:val="00517B72"/>
    <w:rsid w:val="00534C85"/>
    <w:rsid w:val="00550A6C"/>
    <w:rsid w:val="00564F9B"/>
    <w:rsid w:val="0057470A"/>
    <w:rsid w:val="005A58F2"/>
    <w:rsid w:val="005B5133"/>
    <w:rsid w:val="005D6317"/>
    <w:rsid w:val="005F0D85"/>
    <w:rsid w:val="005F6398"/>
    <w:rsid w:val="00616BDD"/>
    <w:rsid w:val="00636DF4"/>
    <w:rsid w:val="00653824"/>
    <w:rsid w:val="006667FC"/>
    <w:rsid w:val="00680E76"/>
    <w:rsid w:val="00694CAB"/>
    <w:rsid w:val="006A544E"/>
    <w:rsid w:val="006A6893"/>
    <w:rsid w:val="006B6E08"/>
    <w:rsid w:val="006C6209"/>
    <w:rsid w:val="006D2604"/>
    <w:rsid w:val="006E5C0D"/>
    <w:rsid w:val="00712666"/>
    <w:rsid w:val="00732A79"/>
    <w:rsid w:val="00744A02"/>
    <w:rsid w:val="00745050"/>
    <w:rsid w:val="00753F52"/>
    <w:rsid w:val="00795188"/>
    <w:rsid w:val="007A5E76"/>
    <w:rsid w:val="007E389C"/>
    <w:rsid w:val="007E3FF7"/>
    <w:rsid w:val="00845171"/>
    <w:rsid w:val="00871CA2"/>
    <w:rsid w:val="008959C7"/>
    <w:rsid w:val="00897B5B"/>
    <w:rsid w:val="00904A85"/>
    <w:rsid w:val="009053F2"/>
    <w:rsid w:val="00935F1C"/>
    <w:rsid w:val="00990EAD"/>
    <w:rsid w:val="0099596B"/>
    <w:rsid w:val="009C114B"/>
    <w:rsid w:val="009F3E03"/>
    <w:rsid w:val="00A42BC8"/>
    <w:rsid w:val="00A87527"/>
    <w:rsid w:val="00AA5ABA"/>
    <w:rsid w:val="00B04936"/>
    <w:rsid w:val="00B172B0"/>
    <w:rsid w:val="00B340DE"/>
    <w:rsid w:val="00B34B21"/>
    <w:rsid w:val="00B53650"/>
    <w:rsid w:val="00B7109F"/>
    <w:rsid w:val="00B76A6B"/>
    <w:rsid w:val="00B842FF"/>
    <w:rsid w:val="00BA1CF7"/>
    <w:rsid w:val="00BE4247"/>
    <w:rsid w:val="00BF2C8A"/>
    <w:rsid w:val="00C04156"/>
    <w:rsid w:val="00C15E24"/>
    <w:rsid w:val="00C6653B"/>
    <w:rsid w:val="00C67673"/>
    <w:rsid w:val="00C713E5"/>
    <w:rsid w:val="00C776BD"/>
    <w:rsid w:val="00C83355"/>
    <w:rsid w:val="00C83C40"/>
    <w:rsid w:val="00CA2478"/>
    <w:rsid w:val="00CB6299"/>
    <w:rsid w:val="00CD42A4"/>
    <w:rsid w:val="00D01C81"/>
    <w:rsid w:val="00D037D3"/>
    <w:rsid w:val="00D1494D"/>
    <w:rsid w:val="00D519E2"/>
    <w:rsid w:val="00D96B49"/>
    <w:rsid w:val="00DA4DB4"/>
    <w:rsid w:val="00DB3CAB"/>
    <w:rsid w:val="00DF0CE3"/>
    <w:rsid w:val="00DF5F1B"/>
    <w:rsid w:val="00DF6987"/>
    <w:rsid w:val="00E12502"/>
    <w:rsid w:val="00E300AA"/>
    <w:rsid w:val="00E35CA2"/>
    <w:rsid w:val="00EB5426"/>
    <w:rsid w:val="00EE3207"/>
    <w:rsid w:val="00EE4FB5"/>
    <w:rsid w:val="00F1005D"/>
    <w:rsid w:val="00F37ED6"/>
    <w:rsid w:val="00F5591D"/>
    <w:rsid w:val="00F84AE5"/>
    <w:rsid w:val="00F96B4E"/>
    <w:rsid w:val="00FA007D"/>
    <w:rsid w:val="00FA682F"/>
    <w:rsid w:val="00FD621B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D68F9"/>
  <w15:chartTrackingRefBased/>
  <w15:docId w15:val="{69A6EF4C-B89B-4F6C-85DE-A5FF09B3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247"/>
    <w:pPr>
      <w:spacing w:before="60" w:after="60" w:line="240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4A02"/>
    <w:pPr>
      <w:keepNext/>
      <w:keepLines/>
      <w:spacing w:before="120"/>
      <w:outlineLvl w:val="0"/>
    </w:pPr>
    <w:rPr>
      <w:rFonts w:eastAsia="Times New Roman"/>
      <w:b/>
      <w:bCs/>
      <w:color w:val="000000" w:themeColor="tex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4A02"/>
    <w:pPr>
      <w:keepNext/>
      <w:keepLines/>
      <w:numPr>
        <w:numId w:val="47"/>
      </w:numPr>
      <w:spacing w:before="120"/>
      <w:ind w:left="357" w:hanging="357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3E64"/>
    <w:pPr>
      <w:keepNext/>
      <w:keepLines/>
      <w:spacing w:after="0"/>
      <w:outlineLvl w:val="2"/>
    </w:pPr>
    <w:rPr>
      <w:rFonts w:eastAsiaTheme="majorEastAsia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FE4089"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rsid w:val="00214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91D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591D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F5591D"/>
    <w:pPr>
      <w:tabs>
        <w:tab w:val="center" w:pos="4536"/>
        <w:tab w:val="right" w:pos="9072"/>
      </w:tabs>
      <w:spacing w:after="0"/>
      <w:jc w:val="right"/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5591D"/>
    <w:rPr>
      <w:rFonts w:ascii="Arial" w:hAnsi="Arial" w:cs="Arial"/>
      <w:noProof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4A02"/>
    <w:rPr>
      <w:rFonts w:ascii="Arial" w:eastAsia="Times New Roman" w:hAnsi="Arial" w:cs="Arial"/>
      <w:b/>
      <w:bCs/>
      <w:color w:val="000000" w:themeColor="text1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4A02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0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0E1"/>
    <w:rPr>
      <w:rFonts w:ascii="Arial" w:hAnsi="Arial" w:cs="Arial"/>
      <w:i/>
      <w:iCs/>
      <w:color w:val="4472C4" w:themeColor="accent1"/>
    </w:rPr>
  </w:style>
  <w:style w:type="paragraph" w:customStyle="1" w:styleId="Tabelleninhalt">
    <w:name w:val="Tabelleninhalt"/>
    <w:basedOn w:val="Standard"/>
    <w:qFormat/>
    <w:rsid w:val="006667FC"/>
    <w:pPr>
      <w:suppressAutoHyphens/>
      <w:spacing w:after="0"/>
    </w:pPr>
    <w:rPr>
      <w:rFonts w:eastAsia="Times New Roman"/>
      <w:color w:val="000000"/>
      <w:kern w:val="2"/>
    </w:rPr>
  </w:style>
  <w:style w:type="paragraph" w:styleId="Titel">
    <w:name w:val="Title"/>
    <w:basedOn w:val="Standard"/>
    <w:next w:val="Standard"/>
    <w:link w:val="TitelZchn"/>
    <w:uiPriority w:val="10"/>
    <w:qFormat/>
    <w:rsid w:val="00897B5B"/>
    <w:pPr>
      <w:spacing w:after="12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7B5B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paragraph" w:customStyle="1" w:styleId="Tabellentitel">
    <w:name w:val="Tabellentitel"/>
    <w:basedOn w:val="Tabelleninhalt"/>
    <w:qFormat/>
    <w:rsid w:val="00EE4FB5"/>
    <w:pPr>
      <w:jc w:val="center"/>
    </w:pPr>
  </w:style>
  <w:style w:type="paragraph" w:styleId="Listenabsatz">
    <w:name w:val="List Paragraph"/>
    <w:basedOn w:val="Standard"/>
    <w:uiPriority w:val="34"/>
    <w:qFormat/>
    <w:rsid w:val="00744A02"/>
    <w:pPr>
      <w:numPr>
        <w:numId w:val="33"/>
      </w:numPr>
      <w:spacing w:after="0"/>
      <w:ind w:left="714" w:hanging="357"/>
      <w:contextualSpacing/>
    </w:pPr>
    <w:rPr>
      <w:rFonts w:eastAsia="Times New Roman"/>
      <w:bCs/>
    </w:rPr>
  </w:style>
  <w:style w:type="paragraph" w:customStyle="1" w:styleId="TabelleninhaltListe">
    <w:name w:val="Tabelleninhalt Liste"/>
    <w:basedOn w:val="Tabelleninhalt"/>
    <w:qFormat/>
    <w:rsid w:val="00680E76"/>
    <w:pPr>
      <w:numPr>
        <w:numId w:val="5"/>
      </w:numPr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3E64"/>
    <w:rPr>
      <w:rFonts w:ascii="Arial" w:eastAsiaTheme="majorEastAsia" w:hAnsi="Arial" w:cs="Arial"/>
      <w:sz w:val="24"/>
      <w:szCs w:val="24"/>
    </w:rPr>
  </w:style>
  <w:style w:type="paragraph" w:customStyle="1" w:styleId="berschrift2Nummerierung">
    <w:name w:val="Überschrift 2 Nummerierung"/>
    <w:basedOn w:val="berschrift3"/>
    <w:autoRedefine/>
    <w:semiHidden/>
    <w:rsid w:val="00B04936"/>
    <w:pPr>
      <w:numPr>
        <w:numId w:val="7"/>
      </w:numPr>
    </w:pPr>
    <w:rPr>
      <w:color w:val="000000" w:themeColor="text1"/>
    </w:rPr>
  </w:style>
  <w:style w:type="paragraph" w:customStyle="1" w:styleId="berschrift1Nummerierung">
    <w:name w:val="Überschrift 1 Nummerierung"/>
    <w:basedOn w:val="berschrift2"/>
    <w:autoRedefine/>
    <w:semiHidden/>
    <w:rsid w:val="00DF6987"/>
    <w:pPr>
      <w:numPr>
        <w:ilvl w:val="2"/>
        <w:numId w:val="4"/>
      </w:numPr>
    </w:pPr>
  </w:style>
  <w:style w:type="paragraph" w:customStyle="1" w:styleId="berschrift3Nummerierung">
    <w:name w:val="Überschrift 3 Nummerierung"/>
    <w:basedOn w:val="berschrift2Nummerierung"/>
    <w:semiHidden/>
    <w:rsid w:val="00680E76"/>
    <w:pPr>
      <w:numPr>
        <w:numId w:val="13"/>
      </w:numPr>
    </w:pPr>
  </w:style>
  <w:style w:type="paragraph" w:customStyle="1" w:styleId="Tabellenfu">
    <w:name w:val="Tabellenfuß"/>
    <w:basedOn w:val="Standard"/>
    <w:qFormat/>
    <w:rsid w:val="005B5133"/>
    <w:pPr>
      <w:spacing w:after="0"/>
    </w:pPr>
    <w:rPr>
      <w:sz w:val="16"/>
      <w:szCs w:val="2"/>
    </w:rPr>
  </w:style>
  <w:style w:type="paragraph" w:styleId="KeinLeerraum">
    <w:name w:val="No Spacing"/>
    <w:uiPriority w:val="1"/>
    <w:qFormat/>
    <w:rsid w:val="002140E1"/>
    <w:pPr>
      <w:spacing w:after="0" w:line="240" w:lineRule="auto"/>
    </w:pPr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4089"/>
    <w:rPr>
      <w:rFonts w:ascii="Arial" w:eastAsiaTheme="majorEastAsia" w:hAnsi="Arial" w:cs="Ari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F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0E1"/>
    <w:pPr>
      <w:numPr>
        <w:ilvl w:val="1"/>
      </w:numPr>
      <w:spacing w:after="160"/>
    </w:pPr>
    <w:rPr>
      <w:rFonts w:eastAsiaTheme="minorEastAsia"/>
      <w:spacing w:val="15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0E1"/>
    <w:rPr>
      <w:rFonts w:ascii="Arial" w:eastAsiaTheme="minorEastAsia" w:hAnsi="Arial" w:cs="Arial"/>
      <w:spacing w:val="15"/>
      <w:sz w:val="20"/>
      <w:szCs w:val="20"/>
    </w:rPr>
  </w:style>
  <w:style w:type="character" w:customStyle="1" w:styleId="WWCharLFO1LVL6">
    <w:name w:val="WW_CharLFO1LVL6"/>
    <w:qFormat/>
    <w:rsid w:val="00732A79"/>
    <w:rPr>
      <w:rFonts w:ascii="Wingdings" w:hAnsi="Wingdings"/>
    </w:rPr>
  </w:style>
  <w:style w:type="table" w:styleId="Tabellenraster">
    <w:name w:val="Table Grid"/>
    <w:basedOn w:val="NormaleTabelle"/>
    <w:uiPriority w:val="59"/>
    <w:rsid w:val="00F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schriftenzeile">
    <w:name w:val="Unterschriftenzeile"/>
    <w:basedOn w:val="Standard"/>
    <w:qFormat/>
    <w:rsid w:val="005D6317"/>
    <w:pPr>
      <w:tabs>
        <w:tab w:val="left" w:pos="7655"/>
      </w:tabs>
      <w:spacing w:before="720"/>
    </w:pPr>
    <w:rPr>
      <w:u w:val="single"/>
    </w:rPr>
  </w:style>
  <w:style w:type="paragraph" w:customStyle="1" w:styleId="Default">
    <w:name w:val="Default"/>
    <w:rsid w:val="00C71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Standard"/>
    <w:rsid w:val="00744A02"/>
    <w:pPr>
      <w:spacing w:before="100" w:beforeAutospacing="1" w:after="142" w:line="276" w:lineRule="auto"/>
    </w:pPr>
    <w:rPr>
      <w:rFonts w:ascii="Gudea" w:eastAsia="Times New Roman" w:hAnsi="Gudea"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744A02"/>
    <w:rPr>
      <w:color w:val="000080"/>
      <w:u w:val="single"/>
    </w:rPr>
  </w:style>
  <w:style w:type="character" w:styleId="Hervorhebung">
    <w:name w:val="Emphasis"/>
    <w:basedOn w:val="Absatz-Standardschriftart"/>
    <w:uiPriority w:val="20"/>
    <w:qFormat/>
    <w:rsid w:val="00744A02"/>
    <w:rPr>
      <w:i/>
      <w:iCs/>
    </w:rPr>
  </w:style>
  <w:style w:type="character" w:styleId="Fett">
    <w:name w:val="Strong"/>
    <w:basedOn w:val="Absatz-Standardschriftart"/>
    <w:uiPriority w:val="22"/>
    <w:qFormat/>
    <w:rsid w:val="00744A02"/>
    <w:rPr>
      <w:b/>
      <w:bCs/>
    </w:rPr>
  </w:style>
  <w:style w:type="paragraph" w:customStyle="1" w:styleId="Listenabsatzkursiv">
    <w:name w:val="Listenabsatz kursiv"/>
    <w:basedOn w:val="Listenabsatz"/>
    <w:qFormat/>
    <w:rsid w:val="00744A02"/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ESIGN_WSD_ZSL_2021\Vorlage%20WSD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WSD 2021.dotx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Albrecht</dc:creator>
  <cp:keywords/>
  <dc:description/>
  <cp:lastModifiedBy>Christian Albrecht</cp:lastModifiedBy>
  <cp:revision>1</cp:revision>
  <cp:lastPrinted>2021-07-20T14:06:00Z</cp:lastPrinted>
  <dcterms:created xsi:type="dcterms:W3CDTF">2021-11-22T08:12:00Z</dcterms:created>
  <dcterms:modified xsi:type="dcterms:W3CDTF">2021-11-22T08:13:00Z</dcterms:modified>
</cp:coreProperties>
</file>